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J6th News &amp; Events 1</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September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CONGRATULATIONS AND WELCOME BACK! </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We are so pleased with the students we have in our 6th form. We hope you are as proud of yourselves as we are. We have had great feedback from teachers and have been overwhelmed with how polite, presentable and conscientious our students have been so far this year. Start as you mean to continue!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LANYARD REMINDERS!</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Year 12 have been particularly good at wearing lanyards. J6th students and staff are required to wear lanyards on both sites to enable them to be easily identified as members of the school. Failure to wear a lanyard is in breach of our safeguarding policy and can result in disciplinary action. Please, please, please keep them round your necks and visible!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J6TH HUB</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Our wonderful team of Head Boys and Head Girls (Alfi, Siobhan, Ben and Ellie)  have enlisted the help of our very own IT guru- Aidan Crane- and created a J6th hub. They will be using this to inform you of what they are doing as well as a resource for your learning and a place for you to have your say in what you want to happen in the 6th form. It was put to the test last week with a vote for this year’s prom venue. Lazaat’s beat off the competition with a result closer than the referendum! Well done team! </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Coming soon: </w:t>
      </w:r>
      <w:r w:rsidDel="00000000" w:rsidR="00000000" w:rsidRPr="00000000">
        <w:rPr>
          <w:rFonts w:ascii="Varela Round" w:cs="Varela Round" w:eastAsia="Varela Round" w:hAnsi="Varela Round"/>
          <w:color w:val="434343"/>
          <w:sz w:val="24"/>
          <w:szCs w:val="24"/>
          <w:rtl w:val="0"/>
        </w:rPr>
        <w:t xml:space="preserve">Greg and Ryan will be asking year 13 for their thoughts on the design for the leavers hoodies, Class of 2017! Don’t miss the chance to have your say!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Y12 PARENT INFORMATION EVENING</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Tomorrow is our year 12 parent information evening. This year is will be hosted at the Grammar School. The information shared will be really valuable in </w:t>
      </w:r>
      <w:r w:rsidDel="00000000" w:rsidR="00000000" w:rsidRPr="00000000">
        <w:rPr>
          <w:rFonts w:ascii="Varela Round" w:cs="Varela Round" w:eastAsia="Varela Round" w:hAnsi="Varela Round"/>
          <w:color w:val="434343"/>
          <w:sz w:val="24"/>
          <w:szCs w:val="24"/>
          <w:rtl w:val="0"/>
        </w:rPr>
        <w:t xml:space="preserve">helping your parents to support you fully, during your time in the</w:t>
      </w:r>
      <w:r w:rsidDel="00000000" w:rsidR="00000000" w:rsidRPr="00000000">
        <w:rPr>
          <w:rFonts w:ascii="Varela Round" w:cs="Varela Round" w:eastAsia="Varela Round" w:hAnsi="Varela Round"/>
          <w:color w:val="434343"/>
          <w:sz w:val="24"/>
          <w:szCs w:val="24"/>
          <w:rtl w:val="0"/>
        </w:rPr>
        <w:t xml:space="preserve"> 6th Form. Please encourage your parents to attend!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STUDENT DECLARATION FORMS</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Thank you to those of you who have already returned their student declaration to say that you have read and understood our policies. For those of you who haven’t yet done so, please return them to Miss Challis as soon as possible.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J6TH OPEN EVENING- VOLUNTEERS NEEDED</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On October 13th 2016, Beverley High School will be hosting our Year 12 open evening for students interested in joining us next year. WE NEED YOUR HELP! We strongly believe that our students are the best at informing prospective students of what life in the 6th form is really like. Please let Miss Gardiner know if you are interested in signing up to be a J6th student ambassador for the evening (it also looks really good on a CV or personal statement!).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YEAR 6 OPEN EVENINGS</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Can you remember visiting the school for the very first time, all those years ago? We would love you to come along and volunteer at the Year 6 open evenings to make the night memorable for all those excitable year 6 students! Please see Mrs Field and Miss Gardiner if you are interested in supporting either of the following:</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BHS- Thursday 6th October 2016, 5:45pm till 8pm</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BGS- Wednesday 28th September 2016, 6pm till 8pm</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MENTORING IS STARTING SOON!</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Some of you will have been lucky enough to be identified to be mentored by a member of the J6th team. This will be a chance to meet with someone weekly to discuss your progress (academic/pastoral) and find ways to combat any areas of concern. If you think this would be beneficial to you, please let a member of the J6th team know so they can ensure you get an appointment.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EPQ</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Some students seem a little confused about where they need to be for their EPQ lesson. We are posting class lists up in the common room at both schools, so you can check where you need to be and when. We can’t wait to see the finished project at the end of the year.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SCHOOL EMAILS</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In the 6th form we expect you to check your emails on a daily basis. We use this as a way to communicate most information, so please make sure you keep logging in. Some students find it useful to get notifications to their phones- if you need help with this, please ask us for help.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b w:val="1"/>
          <w:color w:val="434343"/>
          <w:sz w:val="24"/>
          <w:szCs w:val="24"/>
          <w:rtl w:val="0"/>
        </w:rPr>
        <w:t xml:space="preserve">KEY DATES FOR YOUR DIARIES</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N.B. Please see your student/parent handbook for a complete list of key dates.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Wednesday 21st September- Y12 parent information evening at BGS</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Wednesday 28th September- Year 6 open evening at BGS. Volunteers needed!</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Thursday 6th October- Year 6 open evening at BHS. Volunteers needed!</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Thursday 13th October- J6th open evening- volunteers needed!</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14th February- Year 12 parents’ evening</w:t>
      </w:r>
    </w:p>
    <w:p w:rsidR="00000000" w:rsidDel="00000000" w:rsidP="00000000" w:rsidRDefault="00000000" w:rsidRPr="00000000">
      <w:pPr>
        <w:contextualSpacing w:val="0"/>
        <w:jc w:val="center"/>
      </w:pPr>
      <w:r w:rsidDel="00000000" w:rsidR="00000000" w:rsidRPr="00000000">
        <w:rPr>
          <w:rFonts w:ascii="Varela Round" w:cs="Varela Round" w:eastAsia="Varela Round" w:hAnsi="Varela Round"/>
          <w:color w:val="434343"/>
          <w:sz w:val="24"/>
          <w:szCs w:val="24"/>
          <w:rtl w:val="0"/>
        </w:rPr>
        <w:t xml:space="preserve">1st March- Year 13 parents’ evening</w:t>
      </w:r>
      <w:r w:rsidDel="00000000" w:rsidR="00000000" w:rsidRPr="00000000">
        <w:rPr>
          <w:rtl w:val="0"/>
        </w:rPr>
      </w:r>
    </w:p>
    <w:sectPr>
      <w:headerReference r:id="rId5" w:type="default"/>
      <w:headerReference r:id="rId6" w:type="first"/>
      <w:footerReference r:id="rId7" w:type="default"/>
      <w:footerReference r:id="rId8" w:type="first"/>
      <w:pgSz w:h="16838" w:w="11906"/>
      <w:pgMar w:bottom="720" w:top="1440" w:left="990" w:right="99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arela Rou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-466724</wp:posOffset>
          </wp:positionH>
          <wp:positionV relativeFrom="paragraph">
            <wp:posOffset>-66674</wp:posOffset>
          </wp:positionV>
          <wp:extent cx="7236269" cy="1776413"/>
          <wp:effectExtent b="0" l="0" r="0" t="0"/>
          <wp:wrapTopAndBottom distB="114300" distT="114300"/>
          <wp:docPr descr="BJ6 Simple Header.png" id="1" name="image01.png"/>
          <a:graphic>
            <a:graphicData uri="http://schemas.openxmlformats.org/drawingml/2006/picture">
              <pic:pic>
                <pic:nvPicPr>
                  <pic:cNvPr descr="BJ6 Simple Header.png" id="0" name="image01.png"/>
                  <pic:cNvPicPr preferRelativeResize="0"/>
                </pic:nvPicPr>
                <pic:blipFill>
                  <a:blip r:embed="rId1"/>
                  <a:srcRect b="0" l="0" r="0" t="0"/>
                  <a:stretch>
                    <a:fillRect/>
                  </a:stretch>
                </pic:blipFill>
                <pic:spPr>
                  <a:xfrm>
                    <a:off x="0" y="0"/>
                    <a:ext cx="7236269" cy="1776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VarelaRound-regular.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