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8C" w:rsidRPr="00040B8C" w:rsidRDefault="009935EB" w:rsidP="00040B8C">
      <w:pPr>
        <w:rPr>
          <w:rFonts w:eastAsiaTheme="minorEastAsia" w:hAnsi="Calibri"/>
          <w:color w:val="000000" w:themeColor="text1"/>
          <w:kern w:val="24"/>
          <w:sz w:val="40"/>
          <w:szCs w:val="40"/>
          <w:u w:val="single"/>
        </w:rPr>
      </w:pPr>
      <w:bookmarkStart w:id="0" w:name="_GoBack"/>
      <w:bookmarkEnd w:id="0"/>
      <w:r w:rsidRPr="00040B8C">
        <w:rPr>
          <w:b/>
          <w:sz w:val="32"/>
          <w:u w:val="single"/>
        </w:rPr>
        <w:t>History Summer Work 2019</w:t>
      </w:r>
      <w:r w:rsidR="00040B8C" w:rsidRPr="00040B8C">
        <w:rPr>
          <w:rFonts w:eastAsiaTheme="minorEastAsia" w:hAnsi="Calibri"/>
          <w:color w:val="000000" w:themeColor="text1"/>
          <w:kern w:val="24"/>
          <w:sz w:val="40"/>
          <w:szCs w:val="40"/>
          <w:u w:val="single"/>
        </w:rPr>
        <w:t xml:space="preserve"> </w:t>
      </w:r>
    </w:p>
    <w:p w:rsidR="00040B8C" w:rsidRDefault="00040B8C" w:rsidP="00040B8C">
      <w:pPr>
        <w:rPr>
          <w:rFonts w:eastAsiaTheme="minorEastAsia" w:hAnsi="Calibri"/>
          <w:color w:val="000000" w:themeColor="text1"/>
          <w:kern w:val="24"/>
          <w:sz w:val="40"/>
          <w:szCs w:val="40"/>
        </w:rPr>
      </w:pPr>
      <w:r>
        <w:rPr>
          <w:rFonts w:eastAsiaTheme="minorEastAsia" w:hAnsi="Calibri"/>
          <w:color w:val="000000" w:themeColor="text1"/>
          <w:kern w:val="24"/>
          <w:sz w:val="40"/>
          <w:szCs w:val="40"/>
        </w:rPr>
        <w:t>Answering these questions will</w:t>
      </w:r>
      <w:r w:rsidRPr="009935EB">
        <w:rPr>
          <w:rFonts w:eastAsiaTheme="minorEastAsia" w:hAnsi="Calibri"/>
          <w:color w:val="000000" w:themeColor="text1"/>
          <w:kern w:val="24"/>
          <w:sz w:val="40"/>
          <w:szCs w:val="40"/>
        </w:rPr>
        <w:t xml:space="preserve"> give you a better understanding of Britain before our course begins</w:t>
      </w:r>
      <w:r>
        <w:rPr>
          <w:rFonts w:eastAsiaTheme="minorEastAsia" w:hAnsi="Calibri"/>
          <w:color w:val="000000" w:themeColor="text1"/>
          <w:kern w:val="24"/>
          <w:sz w:val="40"/>
          <w:szCs w:val="40"/>
        </w:rPr>
        <w:t xml:space="preserve"> in 1951</w:t>
      </w:r>
      <w:r w:rsidRPr="009935EB">
        <w:rPr>
          <w:rFonts w:eastAsiaTheme="minorEastAsia" w:hAnsi="Calibri"/>
          <w:color w:val="000000" w:themeColor="text1"/>
          <w:kern w:val="24"/>
          <w:sz w:val="40"/>
          <w:szCs w:val="40"/>
        </w:rPr>
        <w:t xml:space="preserve">: </w:t>
      </w:r>
    </w:p>
    <w:p w:rsidR="009935EB" w:rsidRDefault="009935EB" w:rsidP="009935EB">
      <w:pPr>
        <w:jc w:val="center"/>
        <w:rPr>
          <w:b/>
          <w:sz w:val="32"/>
        </w:rPr>
      </w:pPr>
    </w:p>
    <w:p w:rsidR="009935EB" w:rsidRPr="00040B8C" w:rsidRDefault="009935EB" w:rsidP="009935EB">
      <w:pPr>
        <w:jc w:val="center"/>
        <w:rPr>
          <w:rFonts w:asciiTheme="majorHAnsi" w:eastAsiaTheme="majorEastAsia" w:hAnsi="Calibri" w:cstheme="majorBidi"/>
          <w:color w:val="000000" w:themeColor="text1"/>
          <w:kern w:val="24"/>
          <w:sz w:val="72"/>
          <w:szCs w:val="72"/>
          <w:u w:val="single"/>
        </w:rPr>
      </w:pPr>
      <w:r w:rsidRPr="00040B8C">
        <w:rPr>
          <w:rFonts w:asciiTheme="majorHAnsi" w:eastAsiaTheme="majorEastAsia" w:hAnsi="Calibri" w:cstheme="majorBidi"/>
          <w:color w:val="000000" w:themeColor="text1"/>
          <w:kern w:val="24"/>
          <w:sz w:val="72"/>
          <w:szCs w:val="72"/>
          <w:u w:val="single"/>
        </w:rPr>
        <w:t>Britain 1945-51</w:t>
      </w:r>
    </w:p>
    <w:p w:rsidR="008E380E" w:rsidRPr="008E380E" w:rsidRDefault="008E380E" w:rsidP="008E380E">
      <w:pPr>
        <w:rPr>
          <w:sz w:val="32"/>
        </w:rPr>
      </w:pPr>
      <w:r w:rsidRPr="008E380E">
        <w:rPr>
          <w:rFonts w:eastAsiaTheme="minorEastAsia" w:hAnsi="Calibri"/>
          <w:color w:val="000000" w:themeColor="text1"/>
          <w:kern w:val="24"/>
          <w:sz w:val="32"/>
          <w:szCs w:val="32"/>
        </w:rPr>
        <w:t>What w</w:t>
      </w: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>as the legacy of Attlee’s government? (Think about the different aspects of the welfare state)</w:t>
      </w:r>
    </w:p>
    <w:p w:rsidR="008E380E" w:rsidRPr="008E380E" w:rsidRDefault="008E380E" w:rsidP="008E380E">
      <w:pPr>
        <w:rPr>
          <w:sz w:val="32"/>
        </w:rPr>
      </w:pPr>
      <w:r w:rsidRPr="008E380E">
        <w:rPr>
          <w:rFonts w:eastAsiaTheme="minorEastAsia" w:hAnsi="Calibri"/>
          <w:color w:val="000000" w:themeColor="text1"/>
          <w:kern w:val="24"/>
          <w:sz w:val="32"/>
          <w:szCs w:val="32"/>
        </w:rPr>
        <w:t>The political system in 1951 was essentially one of ‘Two party politics’ – explain what is meant by this and the im</w:t>
      </w: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>plications for the Conservative</w:t>
      </w:r>
      <w:r w:rsidRPr="008E380E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and Labour parties</w:t>
      </w:r>
    </w:p>
    <w:p w:rsidR="008E380E" w:rsidRPr="008E380E" w:rsidRDefault="008E380E" w:rsidP="008E380E">
      <w:pPr>
        <w:rPr>
          <w:sz w:val="32"/>
        </w:rPr>
      </w:pPr>
      <w:r w:rsidRPr="008E380E">
        <w:rPr>
          <w:rFonts w:eastAsiaTheme="minorEastAsia" w:hAnsi="Calibri"/>
          <w:color w:val="000000" w:themeColor="text1"/>
          <w:kern w:val="24"/>
          <w:sz w:val="32"/>
          <w:szCs w:val="32"/>
        </w:rPr>
        <w:t>Define and explain ‘One Nation Conservatism’</w:t>
      </w:r>
    </w:p>
    <w:p w:rsidR="008E380E" w:rsidRDefault="008E380E" w:rsidP="008E380E">
      <w:pPr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>What was the Post –War Consensus?</w:t>
      </w:r>
    </w:p>
    <w:p w:rsidR="008E380E" w:rsidRPr="008E380E" w:rsidRDefault="008E380E" w:rsidP="009935EB">
      <w:pPr>
        <w:rPr>
          <w:sz w:val="32"/>
        </w:rPr>
      </w:pPr>
      <w:r w:rsidRPr="008E380E">
        <w:rPr>
          <w:rFonts w:eastAsiaTheme="minorEastAsia" w:hAnsi="Calibri"/>
          <w:color w:val="000000" w:themeColor="text1"/>
          <w:kern w:val="24"/>
          <w:sz w:val="32"/>
          <w:szCs w:val="32"/>
        </w:rPr>
        <w:t>What were the strengths and weaknesses of the British economy post WW2?</w:t>
      </w:r>
    </w:p>
    <w:p w:rsidR="008E380E" w:rsidRPr="009935EB" w:rsidRDefault="008E380E" w:rsidP="009935EB">
      <w:pPr>
        <w:rPr>
          <w:sz w:val="40"/>
        </w:rPr>
      </w:pPr>
    </w:p>
    <w:p w:rsidR="009935EB" w:rsidRPr="003118D4" w:rsidRDefault="009935EB" w:rsidP="009935EB">
      <w:pPr>
        <w:jc w:val="center"/>
        <w:rPr>
          <w:b/>
          <w:sz w:val="32"/>
        </w:rPr>
      </w:pPr>
    </w:p>
    <w:p w:rsidR="00AE2D52" w:rsidRDefault="00FA4D1F"/>
    <w:sectPr w:rsidR="00AE2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B4D43"/>
    <w:multiLevelType w:val="hybridMultilevel"/>
    <w:tmpl w:val="6EA8A8F6"/>
    <w:lvl w:ilvl="0" w:tplc="636C9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89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A4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107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45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0D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2C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EC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A41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68809C8"/>
    <w:multiLevelType w:val="hybridMultilevel"/>
    <w:tmpl w:val="D8A00626"/>
    <w:lvl w:ilvl="0" w:tplc="4448E6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0D9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1251D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F098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CB7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EF0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248C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CA0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0E1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EB"/>
    <w:rsid w:val="00040B8C"/>
    <w:rsid w:val="002455BE"/>
    <w:rsid w:val="006A1C2C"/>
    <w:rsid w:val="00874B3C"/>
    <w:rsid w:val="008E380E"/>
    <w:rsid w:val="009935EB"/>
    <w:rsid w:val="00FA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BB476-127A-4B4E-85F2-75402A48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5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9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1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9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3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62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61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61B962D4</Template>
  <TotalTime>0</TotalTime>
  <Pages>1</Pages>
  <Words>85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Appleyard</dc:creator>
  <cp:keywords/>
  <dc:description/>
  <cp:lastModifiedBy>C Gardiner</cp:lastModifiedBy>
  <cp:revision>2</cp:revision>
  <dcterms:created xsi:type="dcterms:W3CDTF">2019-06-27T06:35:00Z</dcterms:created>
  <dcterms:modified xsi:type="dcterms:W3CDTF">2019-06-27T06:35:00Z</dcterms:modified>
</cp:coreProperties>
</file>